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39D9A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第一包</w:t>
      </w:r>
    </w:p>
    <w:tbl>
      <w:tblPr>
        <w:tblStyle w:val="5"/>
        <w:tblW w:w="58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99"/>
        <w:gridCol w:w="4086"/>
        <w:gridCol w:w="1364"/>
        <w:gridCol w:w="1744"/>
        <w:gridCol w:w="1660"/>
      </w:tblGrid>
      <w:tr w14:paraId="4F8C4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505F4EB6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68A06954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1364" w:type="dxa"/>
            <w:vAlign w:val="center"/>
          </w:tcPr>
          <w:p w14:paraId="6F56740A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  <w:tc>
          <w:tcPr>
            <w:tcW w:w="1744" w:type="dxa"/>
            <w:vAlign w:val="center"/>
          </w:tcPr>
          <w:p w14:paraId="75C6655E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投标报价（元）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FE681CC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</w:tr>
      <w:tr w14:paraId="04E7E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53FD81DC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1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1CF35318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4"/>
              </w:rPr>
              <w:t>天津市康欣璟诚科技有限公司</w:t>
            </w:r>
          </w:p>
        </w:tc>
        <w:tc>
          <w:tcPr>
            <w:tcW w:w="1364" w:type="dxa"/>
            <w:vAlign w:val="center"/>
          </w:tcPr>
          <w:p w14:paraId="639C284C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4"/>
              </w:rPr>
              <w:t>92.6738</w:t>
            </w:r>
          </w:p>
        </w:tc>
        <w:tc>
          <w:tcPr>
            <w:tcW w:w="1744" w:type="dxa"/>
            <w:vAlign w:val="center"/>
          </w:tcPr>
          <w:p w14:paraId="1B1C438E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4"/>
              </w:rPr>
              <w:t>382300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6DDE30C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4"/>
              </w:rPr>
              <w:t>382300</w:t>
            </w:r>
          </w:p>
        </w:tc>
      </w:tr>
      <w:tr w14:paraId="0A954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198B84A9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2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6FDC98EB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4"/>
              </w:rPr>
              <w:t>天津天健圣达医疗科技有限公司</w:t>
            </w:r>
          </w:p>
        </w:tc>
        <w:tc>
          <w:tcPr>
            <w:tcW w:w="1364" w:type="dxa"/>
            <w:vAlign w:val="center"/>
          </w:tcPr>
          <w:p w14:paraId="5DD02002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4"/>
              </w:rPr>
              <w:t>80</w:t>
            </w:r>
          </w:p>
        </w:tc>
        <w:tc>
          <w:tcPr>
            <w:tcW w:w="1744" w:type="dxa"/>
            <w:vAlign w:val="center"/>
          </w:tcPr>
          <w:p w14:paraId="55E78705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4"/>
              </w:rPr>
              <w:t>365400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7881AED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4"/>
              </w:rPr>
              <w:t>365400</w:t>
            </w:r>
          </w:p>
        </w:tc>
      </w:tr>
      <w:tr w14:paraId="30DDC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11F97CDD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3</w:t>
            </w:r>
          </w:p>
        </w:tc>
        <w:tc>
          <w:tcPr>
            <w:tcW w:w="4086" w:type="dxa"/>
            <w:shd w:val="clear" w:color="auto" w:fill="auto"/>
            <w:vAlign w:val="bottom"/>
          </w:tcPr>
          <w:p w14:paraId="42AE4BA3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天津东其林医疗器械贸易有限公司</w:t>
            </w:r>
          </w:p>
        </w:tc>
        <w:tc>
          <w:tcPr>
            <w:tcW w:w="1364" w:type="dxa"/>
            <w:vAlign w:val="bottom"/>
          </w:tcPr>
          <w:p w14:paraId="0379C985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78.6748</w:t>
            </w:r>
          </w:p>
        </w:tc>
        <w:tc>
          <w:tcPr>
            <w:tcW w:w="1744" w:type="dxa"/>
            <w:vAlign w:val="bottom"/>
          </w:tcPr>
          <w:p w14:paraId="671F9AC5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396100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40C7C861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396100</w:t>
            </w:r>
          </w:p>
        </w:tc>
      </w:tr>
      <w:tr w14:paraId="35AF9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1D1E1B34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4</w:t>
            </w:r>
          </w:p>
        </w:tc>
        <w:tc>
          <w:tcPr>
            <w:tcW w:w="4086" w:type="dxa"/>
            <w:shd w:val="clear" w:color="auto" w:fill="auto"/>
            <w:vAlign w:val="bottom"/>
          </w:tcPr>
          <w:p w14:paraId="464A22B6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天津铎辉医疗科技有限公司</w:t>
            </w:r>
          </w:p>
        </w:tc>
        <w:tc>
          <w:tcPr>
            <w:tcW w:w="1364" w:type="dxa"/>
            <w:vAlign w:val="bottom"/>
          </w:tcPr>
          <w:p w14:paraId="4C5BAB94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77.1438</w:t>
            </w:r>
          </w:p>
        </w:tc>
        <w:tc>
          <w:tcPr>
            <w:tcW w:w="1744" w:type="dxa"/>
            <w:vAlign w:val="bottom"/>
          </w:tcPr>
          <w:p w14:paraId="53DE313F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389500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367745F0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389500</w:t>
            </w:r>
          </w:p>
        </w:tc>
      </w:tr>
    </w:tbl>
    <w:p w14:paraId="7CF4D1D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第二包</w:t>
      </w:r>
    </w:p>
    <w:tbl>
      <w:tblPr>
        <w:tblStyle w:val="5"/>
        <w:tblW w:w="58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99"/>
        <w:gridCol w:w="4086"/>
        <w:gridCol w:w="1364"/>
        <w:gridCol w:w="1744"/>
        <w:gridCol w:w="1660"/>
      </w:tblGrid>
      <w:tr w14:paraId="453B8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600EC383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30F2A63A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1364" w:type="dxa"/>
            <w:vAlign w:val="center"/>
          </w:tcPr>
          <w:p w14:paraId="4DC5B79C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  <w:tc>
          <w:tcPr>
            <w:tcW w:w="1744" w:type="dxa"/>
            <w:vAlign w:val="center"/>
          </w:tcPr>
          <w:p w14:paraId="25EF718B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投标报价（元）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F91D22E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</w:tr>
      <w:tr w14:paraId="3EFA3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4BDBDDC2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bookmarkStart w:id="0" w:name="_GoBack" w:colFirst="0" w:colLast="4"/>
            <w:r>
              <w:rPr>
                <w:rFonts w:hint="eastAsia" w:ascii="宋体" w:hAnsi="宋体" w:cs="Tahoma"/>
                <w:bCs/>
                <w:sz w:val="24"/>
              </w:rPr>
              <w:t>1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425879BF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天津众诚天创科技有限公司</w:t>
            </w:r>
          </w:p>
        </w:tc>
        <w:tc>
          <w:tcPr>
            <w:tcW w:w="1364" w:type="dxa"/>
            <w:vAlign w:val="center"/>
          </w:tcPr>
          <w:p w14:paraId="6EA361F2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92.8649</w:t>
            </w:r>
          </w:p>
        </w:tc>
        <w:tc>
          <w:tcPr>
            <w:tcW w:w="1744" w:type="dxa"/>
            <w:vAlign w:val="center"/>
          </w:tcPr>
          <w:p w14:paraId="3F506FF3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185000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BEEE332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185000</w:t>
            </w:r>
          </w:p>
        </w:tc>
      </w:tr>
      <w:tr w14:paraId="35B3D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3051F9F5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2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247C959C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天津友爱康复医疗设备有限公司</w:t>
            </w:r>
          </w:p>
        </w:tc>
        <w:tc>
          <w:tcPr>
            <w:tcW w:w="1364" w:type="dxa"/>
            <w:vAlign w:val="center"/>
          </w:tcPr>
          <w:p w14:paraId="3D9620E1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90.5</w:t>
            </w:r>
          </w:p>
        </w:tc>
        <w:tc>
          <w:tcPr>
            <w:tcW w:w="1744" w:type="dxa"/>
            <w:vAlign w:val="center"/>
          </w:tcPr>
          <w:p w14:paraId="2A10D5C8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178000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DA86007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178000</w:t>
            </w:r>
          </w:p>
        </w:tc>
      </w:tr>
      <w:tr w14:paraId="1F9FA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4FE3A59A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3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1EF858B6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天津康瑞医疗科技有限公司</w:t>
            </w:r>
          </w:p>
        </w:tc>
        <w:tc>
          <w:tcPr>
            <w:tcW w:w="1364" w:type="dxa"/>
            <w:vAlign w:val="center"/>
          </w:tcPr>
          <w:p w14:paraId="272F4401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87.4697</w:t>
            </w:r>
          </w:p>
        </w:tc>
        <w:tc>
          <w:tcPr>
            <w:tcW w:w="1744" w:type="dxa"/>
            <w:vAlign w:val="center"/>
          </w:tcPr>
          <w:p w14:paraId="39883153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198000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FB46E68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198000</w:t>
            </w:r>
          </w:p>
        </w:tc>
      </w:tr>
      <w:tr w14:paraId="60ADC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40C4A6DB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4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3A374443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帝迈（天津）生物技术有限公司</w:t>
            </w:r>
          </w:p>
        </w:tc>
        <w:tc>
          <w:tcPr>
            <w:tcW w:w="1364" w:type="dxa"/>
            <w:vAlign w:val="center"/>
          </w:tcPr>
          <w:p w14:paraId="594E19A3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86.1667</w:t>
            </w:r>
          </w:p>
        </w:tc>
        <w:tc>
          <w:tcPr>
            <w:tcW w:w="1744" w:type="dxa"/>
            <w:vAlign w:val="center"/>
          </w:tcPr>
          <w:p w14:paraId="6C67D1C4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180000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347EDF9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180000</w:t>
            </w:r>
          </w:p>
        </w:tc>
      </w:tr>
      <w:tr w14:paraId="4DD89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1DC1621B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5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5B5F30DA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天津市拓一行商贸有限公司</w:t>
            </w:r>
          </w:p>
        </w:tc>
        <w:tc>
          <w:tcPr>
            <w:tcW w:w="1364" w:type="dxa"/>
            <w:vAlign w:val="center"/>
          </w:tcPr>
          <w:p w14:paraId="4B8ADAC4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73.8771</w:t>
            </w:r>
          </w:p>
        </w:tc>
        <w:tc>
          <w:tcPr>
            <w:tcW w:w="1744" w:type="dxa"/>
            <w:vAlign w:val="center"/>
          </w:tcPr>
          <w:p w14:paraId="0910936F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249800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9EC07B2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249800</w:t>
            </w:r>
          </w:p>
        </w:tc>
      </w:tr>
      <w:bookmarkEnd w:id="0"/>
    </w:tbl>
    <w:p w14:paraId="3E756418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NzA1MzIwNTZjZDk2ZTU3NGI1NzZiNTQ2N2U4YjEifQ=="/>
  </w:docVars>
  <w:rsids>
    <w:rsidRoot w:val="0037120E"/>
    <w:rsid w:val="000658DA"/>
    <w:rsid w:val="000F1665"/>
    <w:rsid w:val="001E603F"/>
    <w:rsid w:val="0037120E"/>
    <w:rsid w:val="00380264"/>
    <w:rsid w:val="00687917"/>
    <w:rsid w:val="00716BDF"/>
    <w:rsid w:val="008857CE"/>
    <w:rsid w:val="00AA3A61"/>
    <w:rsid w:val="00AD6DEB"/>
    <w:rsid w:val="00AE4ED1"/>
    <w:rsid w:val="00B4702C"/>
    <w:rsid w:val="00C8586D"/>
    <w:rsid w:val="00CB2EE1"/>
    <w:rsid w:val="00CF73F7"/>
    <w:rsid w:val="00D03AC3"/>
    <w:rsid w:val="00D35CC0"/>
    <w:rsid w:val="00EB6F39"/>
    <w:rsid w:val="00F46C67"/>
    <w:rsid w:val="03B63335"/>
    <w:rsid w:val="18D2182E"/>
    <w:rsid w:val="379215DF"/>
    <w:rsid w:val="38FD5FA6"/>
    <w:rsid w:val="44352FB5"/>
    <w:rsid w:val="4D681748"/>
    <w:rsid w:val="6AD2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AEDF7-5BEE-4479-B305-A5D9286D59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56</Words>
  <Characters>56</Characters>
  <Lines>1</Lines>
  <Paragraphs>1</Paragraphs>
  <TotalTime>0</TotalTime>
  <ScaleCrop>false</ScaleCrop>
  <LinksUpToDate>false</LinksUpToDate>
  <CharactersWithSpaces>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2024-07-19T03:21:00Z</dcterms:created>
  <dc:creator>Admin</dc:creator>
  <cp:lastModifiedBy>未定义</cp:lastModifiedBy>
  <cp:lastPrinted>2024-07-03T04:34:00Z</cp:lastPrinted>
  <dcterms:modified xsi:type="dcterms:W3CDTF">2024-08-30T06:17:27Z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831DC639E32F4839B6ACFCBE74DF29F8_12</vt:lpwstr>
  </property>
</Properties>
</file>